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7A26B4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771959" w:rsidRPr="00133EBB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F3A35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:rsidTr="004B6648">
        <w:tc>
          <w:tcPr>
            <w:tcW w:w="8929" w:type="dxa"/>
            <w:shd w:val="clear" w:color="auto" w:fill="FFFFFF" w:themeFill="background1"/>
          </w:tcPr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8573D0" w:rsidRDefault="00133EB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Принципите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осигуряване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равни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права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възможност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развитие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залегнали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стратегическите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заложени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стртегически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цели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тази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посока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набелязани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дейности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чрез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бъдат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постигнати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Освен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документирани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тези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дейности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приведени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действие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реализирани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редица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проекти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със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социална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насоченост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както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такива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деца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маладежи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развитие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спортната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дейност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552" w:type="dxa"/>
            <w:shd w:val="clear" w:color="auto" w:fill="FFFFFF" w:themeFill="background1"/>
          </w:tcPr>
          <w:p w:rsidR="007B5BA0" w:rsidRPr="00133EBB" w:rsidRDefault="00133EBB" w:rsidP="00133EB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5A35CF" w:rsidRDefault="00133EBB" w:rsidP="005A35C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реализира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широк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спектър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дейности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културна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насоченост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насърчава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културното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многообразие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сътруничеството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граждани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със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сходни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интереси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Изпълнени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проекти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финансиране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дейностите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читалищата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малките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населени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места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селата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където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lastRenderedPageBreak/>
              <w:t>може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развива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местната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култура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Предоставя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възможност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използване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общински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спортни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обекти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безвъзмездна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спортни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клубове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територията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5A35CF">
              <w:rPr>
                <w:rFonts w:ascii="Times New Roman" w:eastAsia="Calibri" w:hAnsi="Times New Roman" w:cs="Times New Roman"/>
                <w:lang w:val="bg-BG"/>
              </w:rPr>
              <w:t xml:space="preserve">Пример в тази посока може да бъде ежегодната програма „Димитровград за младите“, чрез която се </w:t>
            </w:r>
            <w:r w:rsidR="005A35CF" w:rsidRPr="005A35CF">
              <w:rPr>
                <w:rFonts w:ascii="Times New Roman" w:eastAsia="Calibri" w:hAnsi="Times New Roman" w:cs="Times New Roman"/>
                <w:lang w:val="bg-BG"/>
              </w:rPr>
              <w:t>предоставя възможност на млади хора, които имат идеи и инициират  нови проекти да получат възможност за финансирането им. С  програмата „Димитровград на младите” се насочват усилия към повишаване на качеството на образователния процес, инициативността, отговорността и активността, чрез диференцирана грижа към личностното развитие на децата, учениците и младите хора от Община Димитровград.</w:t>
            </w:r>
          </w:p>
        </w:tc>
        <w:tc>
          <w:tcPr>
            <w:tcW w:w="2552" w:type="dxa"/>
            <w:shd w:val="clear" w:color="auto" w:fill="FFFFFF" w:themeFill="background1"/>
          </w:tcPr>
          <w:p w:rsidR="007B5BA0" w:rsidRPr="008573D0" w:rsidRDefault="00133EBB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56170" w:rsidRPr="007A26B4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8573D0" w:rsidRDefault="00AC7FBD" w:rsidP="00AC7FB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Организират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културни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събития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фестивали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и събития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имат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цел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популяризират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по-малко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познати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културни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традиции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. Важно е да се отбележи, че тези събития са не само на територията на град Димитровград, но и се организират такива от читалищата разположени в по-малките населени места. </w:t>
            </w:r>
          </w:p>
        </w:tc>
        <w:tc>
          <w:tcPr>
            <w:tcW w:w="2552" w:type="dxa"/>
            <w:shd w:val="clear" w:color="auto" w:fill="FFFFFF" w:themeFill="background1"/>
          </w:tcPr>
          <w:p w:rsidR="007B5BA0" w:rsidRPr="008573D0" w:rsidRDefault="00AC7FBD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8573D0" w:rsidRDefault="00AC7FBD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Общината има приет </w:t>
            </w:r>
            <w:r w:rsidRPr="00AC7FBD">
              <w:rPr>
                <w:rFonts w:ascii="Times New Roman" w:eastAsia="Calibri" w:hAnsi="Times New Roman" w:cs="Times New Roman"/>
                <w:lang w:val="bg-BG"/>
              </w:rPr>
              <w:t>План за действие за интегриране на ромите и гражданите в уязвимо социално - икономическо положение на територията на община Димитровград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:rsidR="007B5BA0" w:rsidRPr="008573D0" w:rsidRDefault="00AC7FBD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:rsidR="00771959" w:rsidRPr="007A26B4" w:rsidRDefault="00771959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:rsidTr="004B6648">
        <w:tc>
          <w:tcPr>
            <w:tcW w:w="8929" w:type="dxa"/>
            <w:shd w:val="clear" w:color="auto" w:fill="FFFFFF" w:themeFill="background1"/>
          </w:tcPr>
          <w:p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:rsidR="007B5BA0" w:rsidRPr="00826977" w:rsidRDefault="00AC7FBD" w:rsidP="0082697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>
              <w:rPr>
                <w:rFonts w:ascii="Times New Roman" w:eastAsia="Calibri" w:hAnsi="Times New Roman" w:cs="Times New Roman"/>
              </w:rPr>
              <w:t xml:space="preserve">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базата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стратегически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именно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План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действие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Димитровград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изпълнение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Областната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стратегия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за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приобщаване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българските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граждани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ромски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произход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други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граждани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уязвимо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социално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положение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живеещи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сходна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ромите</w:t>
            </w:r>
            <w:proofErr w:type="spellEnd"/>
            <w:r w:rsidR="00826977" w:rsidRPr="008269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26977" w:rsidRPr="00826977">
              <w:rPr>
                <w:rFonts w:ascii="Times New Roman" w:eastAsia="Calibri" w:hAnsi="Times New Roman" w:cs="Times New Roman"/>
              </w:rPr>
              <w:t>ситуация</w:t>
            </w:r>
            <w:proofErr w:type="spellEnd"/>
            <w:r w:rsidR="00826977">
              <w:rPr>
                <w:rFonts w:ascii="Times New Roman" w:eastAsia="Calibri" w:hAnsi="Times New Roman" w:cs="Times New Roman"/>
                <w:lang w:val="bg-BG"/>
              </w:rPr>
              <w:t>. Планът е двугодишен и в него са разписани конкретни мерки и дейности, които да доведат до постигане на реални резултати в това направление.</w:t>
            </w:r>
            <w:bookmarkStart w:id="0" w:name="_GoBack"/>
            <w:bookmarkEnd w:id="0"/>
          </w:p>
        </w:tc>
        <w:tc>
          <w:tcPr>
            <w:tcW w:w="2552" w:type="dxa"/>
            <w:shd w:val="clear" w:color="auto" w:fill="FFFFFF" w:themeFill="background1"/>
          </w:tcPr>
          <w:p w:rsidR="007B5BA0" w:rsidRPr="008573D0" w:rsidRDefault="00AC7FBD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:rsidTr="004B6648">
        <w:tc>
          <w:tcPr>
            <w:tcW w:w="8929" w:type="dxa"/>
            <w:shd w:val="clear" w:color="auto" w:fill="E2EFD9" w:themeFill="accent6" w:themeFillTint="33"/>
          </w:tcPr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771959" w:rsidRPr="007A26B4" w:rsidRDefault="00AC7FBD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</w:p>
        </w:tc>
      </w:tr>
    </w:tbl>
    <w:p w:rsidR="00246FD8" w:rsidRDefault="00246FD8"/>
    <w:sectPr w:rsidR="00246FD8" w:rsidSect="00B54B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051" w:rsidRDefault="008A5051" w:rsidP="007A277D">
      <w:pPr>
        <w:spacing w:after="0" w:line="240" w:lineRule="auto"/>
      </w:pPr>
      <w:r>
        <w:separator/>
      </w:r>
    </w:p>
  </w:endnote>
  <w:endnote w:type="continuationSeparator" w:id="0">
    <w:p w:rsidR="008A5051" w:rsidRDefault="008A5051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051" w:rsidRDefault="008A5051" w:rsidP="007A277D">
      <w:pPr>
        <w:spacing w:after="0" w:line="240" w:lineRule="auto"/>
      </w:pPr>
      <w:r>
        <w:separator/>
      </w:r>
    </w:p>
  </w:footnote>
  <w:footnote w:type="continuationSeparator" w:id="0">
    <w:p w:rsidR="008A5051" w:rsidRDefault="008A5051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21"/>
    <w:rsid w:val="000F3A35"/>
    <w:rsid w:val="00133EBB"/>
    <w:rsid w:val="00246FD8"/>
    <w:rsid w:val="003054DD"/>
    <w:rsid w:val="00325DC0"/>
    <w:rsid w:val="004B6648"/>
    <w:rsid w:val="005A35CF"/>
    <w:rsid w:val="00771959"/>
    <w:rsid w:val="007A26B4"/>
    <w:rsid w:val="007A277D"/>
    <w:rsid w:val="007B5BA0"/>
    <w:rsid w:val="00826977"/>
    <w:rsid w:val="008A5051"/>
    <w:rsid w:val="008D3147"/>
    <w:rsid w:val="009D60C9"/>
    <w:rsid w:val="00AC7FBD"/>
    <w:rsid w:val="00B54B21"/>
    <w:rsid w:val="00C56170"/>
    <w:rsid w:val="00C81E40"/>
    <w:rsid w:val="00D40615"/>
    <w:rsid w:val="00E5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13</cp:revision>
  <dcterms:created xsi:type="dcterms:W3CDTF">2022-07-05T11:30:00Z</dcterms:created>
  <dcterms:modified xsi:type="dcterms:W3CDTF">2025-06-06T09:58:00Z</dcterms:modified>
</cp:coreProperties>
</file>